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07110C" w14:textId="77777777" w:rsidR="00EC0927" w:rsidRDefault="00EC0927" w:rsidP="00067F59">
      <w:pPr>
        <w:jc w:val="center"/>
        <w:rPr>
          <w:rFonts w:ascii="Calibri" w:hAnsi="Calibri" w:cs="Calibri"/>
          <w:b/>
          <w:bCs/>
          <w:sz w:val="28"/>
          <w:szCs w:val="28"/>
        </w:rPr>
      </w:pPr>
    </w:p>
    <w:p w14:paraId="390F4EBC" w14:textId="3A3CBDF9" w:rsidR="0077165A" w:rsidRDefault="000D5089" w:rsidP="00F80FD5">
      <w:pPr>
        <w:spacing w:after="0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Q</w:t>
      </w:r>
      <w:r w:rsidR="00DC63B1">
        <w:rPr>
          <w:rFonts w:ascii="Calibri" w:hAnsi="Calibri" w:cs="Calibri"/>
          <w:b/>
          <w:bCs/>
          <w:sz w:val="28"/>
          <w:szCs w:val="28"/>
        </w:rPr>
        <w:t>uality Control</w:t>
      </w:r>
      <w:r>
        <w:rPr>
          <w:rFonts w:ascii="Calibri" w:hAnsi="Calibri" w:cs="Calibri"/>
          <w:b/>
          <w:bCs/>
          <w:sz w:val="28"/>
          <w:szCs w:val="28"/>
        </w:rPr>
        <w:t xml:space="preserve"> Chemist</w:t>
      </w:r>
    </w:p>
    <w:p w14:paraId="1C8A58EB" w14:textId="77777777" w:rsidR="005751EE" w:rsidRPr="005751EE" w:rsidRDefault="005751EE" w:rsidP="005751EE">
      <w:pPr>
        <w:spacing w:after="0"/>
        <w:rPr>
          <w:rFonts w:ascii="Calibri" w:hAnsi="Calibri" w:cs="Calibri"/>
          <w:b/>
          <w:bCs/>
          <w:i/>
          <w:iCs/>
          <w:sz w:val="24"/>
          <w:szCs w:val="24"/>
        </w:rPr>
      </w:pPr>
    </w:p>
    <w:p w14:paraId="1EF48384" w14:textId="25CF4B59" w:rsidR="005751EE" w:rsidRPr="005751EE" w:rsidRDefault="005751EE" w:rsidP="005751EE">
      <w:pPr>
        <w:spacing w:after="0"/>
        <w:rPr>
          <w:rFonts w:ascii="Calibri" w:hAnsi="Calibri" w:cs="Calibri"/>
          <w:b/>
          <w:bCs/>
          <w:sz w:val="24"/>
          <w:szCs w:val="24"/>
        </w:rPr>
      </w:pPr>
      <w:r w:rsidRPr="005751EE">
        <w:rPr>
          <w:rFonts w:ascii="Calibri" w:hAnsi="Calibri" w:cs="Calibri"/>
          <w:b/>
          <w:bCs/>
          <w:i/>
          <w:iCs/>
          <w:sz w:val="24"/>
          <w:szCs w:val="24"/>
        </w:rPr>
        <w:t>Reach your career goals with Eirgen Pharma, your future could be here!</w:t>
      </w:r>
    </w:p>
    <w:p w14:paraId="5852A099" w14:textId="77777777" w:rsidR="0077165A" w:rsidRPr="005751EE" w:rsidRDefault="0077165A" w:rsidP="00F80FD5">
      <w:pPr>
        <w:spacing w:after="0"/>
        <w:rPr>
          <w:rFonts w:ascii="Calibri" w:hAnsi="Calibri" w:cs="Calibri"/>
          <w:b/>
          <w:bCs/>
          <w:sz w:val="24"/>
          <w:szCs w:val="24"/>
        </w:rPr>
      </w:pPr>
    </w:p>
    <w:p w14:paraId="0EBE45DA" w14:textId="23B76552" w:rsidR="001E2CE7" w:rsidRPr="001E2CE7" w:rsidRDefault="001E2CE7" w:rsidP="00F80FD5">
      <w:pPr>
        <w:spacing w:after="0"/>
        <w:rPr>
          <w:rFonts w:cstheme="minorHAnsi"/>
          <w:b/>
          <w:bCs/>
          <w:sz w:val="24"/>
          <w:szCs w:val="24"/>
        </w:rPr>
      </w:pPr>
      <w:r w:rsidRPr="001E2CE7">
        <w:rPr>
          <w:rFonts w:cstheme="minorHAnsi"/>
          <w:b/>
          <w:bCs/>
          <w:sz w:val="24"/>
          <w:szCs w:val="24"/>
        </w:rPr>
        <w:t>About Eirgen Pharma</w:t>
      </w:r>
    </w:p>
    <w:p w14:paraId="568B14D5" w14:textId="2EFB53D1" w:rsidR="001E2CE7" w:rsidRPr="007F0C31" w:rsidRDefault="001E2CE7" w:rsidP="00F80FD5">
      <w:pPr>
        <w:spacing w:after="0"/>
        <w:rPr>
          <w:rFonts w:eastAsia="Times New Roman" w:cstheme="minorHAnsi"/>
          <w:i/>
          <w:iCs/>
          <w:lang w:eastAsia="en-IE"/>
        </w:rPr>
      </w:pPr>
      <w:r w:rsidRPr="001E2CE7">
        <w:rPr>
          <w:rFonts w:eastAsia="Times New Roman" w:cstheme="minorHAnsi"/>
          <w:i/>
          <w:iCs/>
          <w:lang w:eastAsia="en-IE"/>
        </w:rPr>
        <w:t>Would you like to be part of a company that has the courage, innovation, and capability to improve and enhance patient lives across the globe?</w:t>
      </w:r>
    </w:p>
    <w:p w14:paraId="11617BC5" w14:textId="72D7858D" w:rsidR="001E2CE7" w:rsidRDefault="001E2CE7" w:rsidP="00F80FD5">
      <w:pPr>
        <w:spacing w:after="0"/>
        <w:rPr>
          <w:rFonts w:eastAsia="Times New Roman" w:cstheme="minorHAnsi"/>
          <w:lang w:eastAsia="en-IE"/>
        </w:rPr>
      </w:pPr>
      <w:r>
        <w:rPr>
          <w:rFonts w:eastAsia="Times New Roman" w:cstheme="minorHAnsi"/>
          <w:lang w:eastAsia="en-IE"/>
        </w:rPr>
        <w:t>F</w:t>
      </w:r>
      <w:r w:rsidRPr="001E2CE7">
        <w:rPr>
          <w:rFonts w:eastAsia="Times New Roman" w:cstheme="minorHAnsi"/>
          <w:lang w:eastAsia="en-IE"/>
        </w:rPr>
        <w:t>ounded in 2005, Eirgen Pharma employs over 180 people in Waterford. We combine the agility of a small company with the ambition to deliver high-quality medicines globally — all within a collaborative, people-focused culture.</w:t>
      </w:r>
      <w:r>
        <w:rPr>
          <w:rFonts w:eastAsia="Times New Roman" w:cstheme="minorHAnsi"/>
          <w:lang w:eastAsia="en-IE"/>
        </w:rPr>
        <w:t xml:space="preserve"> </w:t>
      </w:r>
    </w:p>
    <w:p w14:paraId="3A930179" w14:textId="77777777" w:rsidR="001E2CE7" w:rsidRPr="001E2CE7" w:rsidRDefault="001E2CE7" w:rsidP="00F80FD5">
      <w:pPr>
        <w:spacing w:after="0"/>
        <w:rPr>
          <w:rFonts w:eastAsia="Times New Roman" w:cstheme="minorHAnsi"/>
          <w:lang w:eastAsia="en-IE"/>
        </w:rPr>
      </w:pPr>
    </w:p>
    <w:p w14:paraId="4C435D41" w14:textId="0A17079C" w:rsidR="00F37612" w:rsidRDefault="00F37612" w:rsidP="00F80FD5">
      <w:pPr>
        <w:spacing w:after="0"/>
        <w:rPr>
          <w:rFonts w:cstheme="minorHAnsi"/>
          <w:b/>
          <w:bCs/>
          <w:sz w:val="24"/>
          <w:szCs w:val="24"/>
        </w:rPr>
      </w:pPr>
      <w:r w:rsidRPr="002E76D0">
        <w:rPr>
          <w:rFonts w:cstheme="minorHAnsi"/>
          <w:b/>
          <w:bCs/>
          <w:sz w:val="24"/>
          <w:szCs w:val="24"/>
        </w:rPr>
        <w:t>About th</w:t>
      </w:r>
      <w:r w:rsidR="007F0C31">
        <w:rPr>
          <w:rFonts w:cstheme="minorHAnsi"/>
          <w:b/>
          <w:bCs/>
          <w:sz w:val="24"/>
          <w:szCs w:val="24"/>
        </w:rPr>
        <w:t>is Opportunity</w:t>
      </w:r>
    </w:p>
    <w:p w14:paraId="6D7FBE38" w14:textId="40E57DBA" w:rsidR="00CC0C16" w:rsidRDefault="000D5089" w:rsidP="00F80FD5">
      <w:pPr>
        <w:spacing w:after="0"/>
        <w:rPr>
          <w:rFonts w:cstheme="minorHAnsi"/>
        </w:rPr>
      </w:pPr>
      <w:r>
        <w:rPr>
          <w:rFonts w:cstheme="minorHAnsi"/>
        </w:rPr>
        <w:t>As QC Chemist y</w:t>
      </w:r>
      <w:r w:rsidR="00CC0C16" w:rsidRPr="00CC0C16">
        <w:rPr>
          <w:rFonts w:cstheme="minorHAnsi"/>
        </w:rPr>
        <w:t>ou w</w:t>
      </w:r>
      <w:r>
        <w:rPr>
          <w:rFonts w:cstheme="minorHAnsi"/>
        </w:rPr>
        <w:t xml:space="preserve">ill be part of the QC team ensuring all finished products are analysed in accordance with </w:t>
      </w:r>
      <w:proofErr w:type="spellStart"/>
      <w:r>
        <w:rPr>
          <w:rFonts w:cstheme="minorHAnsi"/>
        </w:rPr>
        <w:t>cGxP</w:t>
      </w:r>
      <w:proofErr w:type="spellEnd"/>
      <w:r>
        <w:rPr>
          <w:rFonts w:cstheme="minorHAnsi"/>
        </w:rPr>
        <w:t>.</w:t>
      </w:r>
    </w:p>
    <w:p w14:paraId="4C782AB5" w14:textId="49E45A09" w:rsidR="00DC63B1" w:rsidRPr="00DC63B1" w:rsidRDefault="00DC63B1" w:rsidP="00F80FD5">
      <w:pPr>
        <w:spacing w:after="0"/>
        <w:rPr>
          <w:rFonts w:cstheme="minorHAnsi"/>
          <w:b/>
          <w:bCs/>
        </w:rPr>
      </w:pPr>
      <w:r w:rsidRPr="00DC63B1">
        <w:rPr>
          <w:rFonts w:cstheme="minorHAnsi"/>
          <w:b/>
          <w:bCs/>
        </w:rPr>
        <w:t>This is a shift role:</w:t>
      </w:r>
    </w:p>
    <w:p w14:paraId="4A04264D" w14:textId="581F7CE7" w:rsidR="00DC63B1" w:rsidRDefault="00DC63B1" w:rsidP="00F80FD5">
      <w:pPr>
        <w:spacing w:after="0"/>
        <w:rPr>
          <w:rFonts w:cstheme="minorHAnsi"/>
        </w:rPr>
      </w:pPr>
      <w:r>
        <w:rPr>
          <w:rFonts w:cstheme="minorHAnsi"/>
        </w:rPr>
        <w:t>Week 1: 7am – 3pm</w:t>
      </w:r>
    </w:p>
    <w:p w14:paraId="7BFA2843" w14:textId="6C70446D" w:rsidR="00DC63B1" w:rsidRDefault="00DC63B1" w:rsidP="00F80FD5">
      <w:pPr>
        <w:spacing w:after="0"/>
        <w:rPr>
          <w:rFonts w:cstheme="minorHAnsi"/>
        </w:rPr>
      </w:pPr>
      <w:r>
        <w:rPr>
          <w:rFonts w:cstheme="minorHAnsi"/>
        </w:rPr>
        <w:t>Week 2: 3pm – 11pm</w:t>
      </w:r>
    </w:p>
    <w:p w14:paraId="4B372B5E" w14:textId="77777777" w:rsidR="007F0C31" w:rsidRDefault="007F0C31" w:rsidP="007F0C31">
      <w:pPr>
        <w:spacing w:after="0" w:line="240" w:lineRule="auto"/>
        <w:rPr>
          <w:rFonts w:cstheme="minorHAnsi"/>
        </w:rPr>
      </w:pPr>
    </w:p>
    <w:p w14:paraId="1F5B4389" w14:textId="01EC606C" w:rsidR="007F0C31" w:rsidRPr="007F0C31" w:rsidRDefault="0024786B" w:rsidP="007F0C31">
      <w:pPr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Key </w:t>
      </w:r>
      <w:r w:rsidR="007F0C31" w:rsidRPr="007F0C31">
        <w:rPr>
          <w:rFonts w:cstheme="minorHAnsi"/>
          <w:b/>
          <w:bCs/>
        </w:rPr>
        <w:t>Responsibilities</w:t>
      </w:r>
      <w:r>
        <w:rPr>
          <w:rFonts w:cstheme="minorHAnsi"/>
          <w:b/>
          <w:bCs/>
        </w:rPr>
        <w:t>:</w:t>
      </w:r>
    </w:p>
    <w:p w14:paraId="5BC0B4A9" w14:textId="4251E03F" w:rsidR="000D5089" w:rsidRDefault="000D5089" w:rsidP="000D5089">
      <w:pPr>
        <w:widowControl w:val="0"/>
        <w:numPr>
          <w:ilvl w:val="0"/>
          <w:numId w:val="34"/>
        </w:numPr>
        <w:autoSpaceDE w:val="0"/>
        <w:autoSpaceDN w:val="0"/>
        <w:spacing w:after="0" w:line="240" w:lineRule="auto"/>
      </w:pPr>
      <w:r>
        <w:t>Perform testing of raw materials, packaging, finished products and stability samples in a timely and accurate manner, with a particular focus on Finished Products.</w:t>
      </w:r>
    </w:p>
    <w:p w14:paraId="0ADF8FAA" w14:textId="77777777" w:rsidR="000D5089" w:rsidRDefault="000D5089" w:rsidP="000D5089">
      <w:pPr>
        <w:widowControl w:val="0"/>
        <w:numPr>
          <w:ilvl w:val="0"/>
          <w:numId w:val="34"/>
        </w:numPr>
        <w:autoSpaceDE w:val="0"/>
        <w:autoSpaceDN w:val="0"/>
        <w:spacing w:after="0" w:line="240" w:lineRule="auto"/>
      </w:pPr>
      <w:r>
        <w:t>Support day-to-day Quality Control laboratory operations and associated activities.</w:t>
      </w:r>
    </w:p>
    <w:p w14:paraId="3D971F2F" w14:textId="329A6921" w:rsidR="000D5089" w:rsidRDefault="000D5089" w:rsidP="000D5089">
      <w:pPr>
        <w:widowControl w:val="0"/>
        <w:numPr>
          <w:ilvl w:val="0"/>
          <w:numId w:val="34"/>
        </w:numPr>
        <w:autoSpaceDE w:val="0"/>
        <w:autoSpaceDN w:val="0"/>
        <w:spacing w:after="0" w:line="240" w:lineRule="auto"/>
      </w:pPr>
      <w:r>
        <w:t>Prepare and review laboratory records as required.</w:t>
      </w:r>
    </w:p>
    <w:p w14:paraId="69943147" w14:textId="77777777" w:rsidR="000D5089" w:rsidRDefault="000D5089" w:rsidP="000D5089">
      <w:pPr>
        <w:widowControl w:val="0"/>
        <w:numPr>
          <w:ilvl w:val="0"/>
          <w:numId w:val="34"/>
        </w:numPr>
        <w:autoSpaceDE w:val="0"/>
        <w:autoSpaceDN w:val="0"/>
        <w:spacing w:after="0" w:line="240" w:lineRule="auto"/>
      </w:pPr>
      <w:r>
        <w:t>Ensure compliance with GMP, company procedures, SOPs, regulatory, safety and environmental requirements.</w:t>
      </w:r>
    </w:p>
    <w:p w14:paraId="75335D83" w14:textId="77777777" w:rsidR="000D5089" w:rsidRDefault="000D5089" w:rsidP="000D5089">
      <w:pPr>
        <w:widowControl w:val="0"/>
        <w:numPr>
          <w:ilvl w:val="0"/>
          <w:numId w:val="34"/>
        </w:numPr>
        <w:autoSpaceDE w:val="0"/>
        <w:autoSpaceDN w:val="0"/>
        <w:spacing w:after="0" w:line="240" w:lineRule="auto"/>
      </w:pPr>
      <w:r>
        <w:t>Participate in continuous improvement initiatives and identify opportunities to enhance laboratory processes.</w:t>
      </w:r>
    </w:p>
    <w:p w14:paraId="1F61FCAB" w14:textId="77777777" w:rsidR="000D5089" w:rsidRDefault="000D5089" w:rsidP="000D5089">
      <w:pPr>
        <w:widowControl w:val="0"/>
        <w:numPr>
          <w:ilvl w:val="0"/>
          <w:numId w:val="34"/>
        </w:numPr>
        <w:autoSpaceDE w:val="0"/>
        <w:autoSpaceDN w:val="0"/>
        <w:spacing w:after="0" w:line="240" w:lineRule="auto"/>
      </w:pPr>
      <w:r>
        <w:t>Support internal, customer and regulatory inspections and audits.</w:t>
      </w:r>
    </w:p>
    <w:p w14:paraId="0D26F39B" w14:textId="77777777" w:rsidR="000D5089" w:rsidRDefault="000D5089" w:rsidP="000D5089">
      <w:pPr>
        <w:widowControl w:val="0"/>
        <w:numPr>
          <w:ilvl w:val="0"/>
          <w:numId w:val="34"/>
        </w:numPr>
        <w:autoSpaceDE w:val="0"/>
        <w:autoSpaceDN w:val="0"/>
        <w:spacing w:after="0" w:line="240" w:lineRule="auto"/>
      </w:pPr>
      <w:r>
        <w:t>Participate in laboratory investigations, including deviations, out-of-specification (OOS) results and incidents.</w:t>
      </w:r>
    </w:p>
    <w:p w14:paraId="2A5C3FBA" w14:textId="2D3EF00E" w:rsidR="000D5089" w:rsidRDefault="000D5089" w:rsidP="000D5089">
      <w:pPr>
        <w:widowControl w:val="0"/>
        <w:numPr>
          <w:ilvl w:val="0"/>
          <w:numId w:val="34"/>
        </w:numPr>
        <w:autoSpaceDE w:val="0"/>
        <w:autoSpaceDN w:val="0"/>
        <w:spacing w:after="0" w:line="240" w:lineRule="auto"/>
      </w:pPr>
      <w:r>
        <w:t>Prepare, review and maintain controlled documentation in document management system.</w:t>
      </w:r>
    </w:p>
    <w:p w14:paraId="6A26691F" w14:textId="5E51C7BA" w:rsidR="007F0C31" w:rsidRPr="0019784D" w:rsidRDefault="000D5089" w:rsidP="000D5089">
      <w:pPr>
        <w:widowControl w:val="0"/>
        <w:numPr>
          <w:ilvl w:val="0"/>
          <w:numId w:val="34"/>
        </w:numPr>
        <w:autoSpaceDE w:val="0"/>
        <w:autoSpaceDN w:val="0"/>
        <w:spacing w:after="0" w:line="240" w:lineRule="auto"/>
      </w:pPr>
      <w:r>
        <w:t>Comply with site Health &amp; Safety policies, procedures and reporting requirements, including identifying and reporting hazards or defects.</w:t>
      </w:r>
    </w:p>
    <w:p w14:paraId="17D3D3CC" w14:textId="77777777" w:rsidR="00CC0C16" w:rsidRPr="007F0C31" w:rsidRDefault="00CC0C16" w:rsidP="007F0C31">
      <w:pPr>
        <w:pStyle w:val="ListParagraph"/>
        <w:spacing w:after="0" w:line="240" w:lineRule="auto"/>
        <w:rPr>
          <w:rFonts w:cstheme="minorHAnsi"/>
        </w:rPr>
      </w:pPr>
    </w:p>
    <w:p w14:paraId="11B2F8FB" w14:textId="2C005061" w:rsidR="00F37612" w:rsidRPr="002E76D0" w:rsidRDefault="00F37612">
      <w:pPr>
        <w:rPr>
          <w:rFonts w:cstheme="minorHAnsi"/>
          <w:b/>
          <w:bCs/>
          <w:sz w:val="24"/>
          <w:szCs w:val="24"/>
        </w:rPr>
      </w:pPr>
      <w:r w:rsidRPr="002E76D0">
        <w:rPr>
          <w:rFonts w:cstheme="minorHAnsi"/>
          <w:b/>
          <w:bCs/>
          <w:sz w:val="24"/>
          <w:szCs w:val="24"/>
        </w:rPr>
        <w:t>About you</w:t>
      </w:r>
    </w:p>
    <w:p w14:paraId="27428424" w14:textId="3C2F039A" w:rsidR="0077165A" w:rsidRDefault="000D5089" w:rsidP="000D5089">
      <w:pPr>
        <w:pStyle w:val="ListParagraph"/>
        <w:numPr>
          <w:ilvl w:val="0"/>
          <w:numId w:val="34"/>
        </w:numPr>
        <w:rPr>
          <w:rFonts w:eastAsia="Times New Roman" w:cstheme="minorHAnsi"/>
          <w:bCs/>
          <w:lang w:val="en-US" w:eastAsia="en-IE"/>
        </w:rPr>
      </w:pPr>
      <w:r w:rsidRPr="000D5089">
        <w:rPr>
          <w:rFonts w:eastAsia="Times New Roman" w:cstheme="minorHAnsi"/>
          <w:bCs/>
          <w:lang w:val="en-US" w:eastAsia="en-IE"/>
        </w:rPr>
        <w:t xml:space="preserve">Qualified to a minimum of </w:t>
      </w:r>
      <w:proofErr w:type="spellStart"/>
      <w:r w:rsidRPr="000D5089">
        <w:rPr>
          <w:rFonts w:eastAsia="Times New Roman" w:cstheme="minorHAnsi"/>
          <w:bCs/>
          <w:lang w:val="en-US" w:eastAsia="en-IE"/>
        </w:rPr>
        <w:t>honours</w:t>
      </w:r>
      <w:proofErr w:type="spellEnd"/>
      <w:r w:rsidRPr="000D5089">
        <w:rPr>
          <w:rFonts w:eastAsia="Times New Roman" w:cstheme="minorHAnsi"/>
          <w:bCs/>
          <w:lang w:val="en-US" w:eastAsia="en-IE"/>
        </w:rPr>
        <w:t xml:space="preserve"> degree level in Analytical Chemistry, Pharmaceutical science or related discipline.</w:t>
      </w:r>
    </w:p>
    <w:p w14:paraId="7B995037" w14:textId="0E840181" w:rsidR="000D5089" w:rsidRDefault="000D5089" w:rsidP="000D5089">
      <w:pPr>
        <w:pStyle w:val="ListParagraph"/>
        <w:numPr>
          <w:ilvl w:val="0"/>
          <w:numId w:val="34"/>
        </w:numPr>
        <w:rPr>
          <w:rFonts w:eastAsia="Times New Roman" w:cstheme="minorHAnsi"/>
          <w:bCs/>
          <w:lang w:val="en-US" w:eastAsia="en-IE"/>
        </w:rPr>
      </w:pPr>
      <w:r>
        <w:rPr>
          <w:rFonts w:eastAsia="Times New Roman" w:cstheme="minorHAnsi"/>
          <w:bCs/>
          <w:lang w:val="en-US" w:eastAsia="en-IE"/>
        </w:rPr>
        <w:t xml:space="preserve">Minimum 2+ </w:t>
      </w:r>
      <w:proofErr w:type="spellStart"/>
      <w:r>
        <w:rPr>
          <w:rFonts w:eastAsia="Times New Roman" w:cstheme="minorHAnsi"/>
          <w:bCs/>
          <w:lang w:val="en-US" w:eastAsia="en-IE"/>
        </w:rPr>
        <w:t>years experience</w:t>
      </w:r>
      <w:proofErr w:type="spellEnd"/>
      <w:r>
        <w:rPr>
          <w:rFonts w:eastAsia="Times New Roman" w:cstheme="minorHAnsi"/>
          <w:bCs/>
          <w:lang w:val="en-US" w:eastAsia="en-IE"/>
        </w:rPr>
        <w:t xml:space="preserve"> in</w:t>
      </w:r>
      <w:r w:rsidR="00DC63B1">
        <w:rPr>
          <w:rFonts w:eastAsia="Times New Roman" w:cstheme="minorHAnsi"/>
          <w:bCs/>
          <w:lang w:val="en-US" w:eastAsia="en-IE"/>
        </w:rPr>
        <w:t xml:space="preserve"> HPLC testing in</w:t>
      </w:r>
      <w:r>
        <w:rPr>
          <w:rFonts w:eastAsia="Times New Roman" w:cstheme="minorHAnsi"/>
          <w:bCs/>
          <w:lang w:val="en-US" w:eastAsia="en-IE"/>
        </w:rPr>
        <w:t xml:space="preserve"> </w:t>
      </w:r>
      <w:r w:rsidR="00A169A2">
        <w:rPr>
          <w:rFonts w:eastAsia="Times New Roman" w:cstheme="minorHAnsi"/>
          <w:bCs/>
          <w:lang w:val="en-US" w:eastAsia="en-IE"/>
        </w:rPr>
        <w:t xml:space="preserve">a </w:t>
      </w:r>
      <w:r>
        <w:rPr>
          <w:rFonts w:eastAsia="Times New Roman" w:cstheme="minorHAnsi"/>
          <w:bCs/>
          <w:lang w:val="en-US" w:eastAsia="en-IE"/>
        </w:rPr>
        <w:t>Q</w:t>
      </w:r>
      <w:r w:rsidR="00DC63B1">
        <w:rPr>
          <w:rFonts w:eastAsia="Times New Roman" w:cstheme="minorHAnsi"/>
          <w:bCs/>
          <w:lang w:val="en-US" w:eastAsia="en-IE"/>
        </w:rPr>
        <w:t xml:space="preserve">uality </w:t>
      </w:r>
      <w:r>
        <w:rPr>
          <w:rFonts w:eastAsia="Times New Roman" w:cstheme="minorHAnsi"/>
          <w:bCs/>
          <w:lang w:val="en-US" w:eastAsia="en-IE"/>
        </w:rPr>
        <w:t>C</w:t>
      </w:r>
      <w:r w:rsidR="00DC63B1">
        <w:rPr>
          <w:rFonts w:eastAsia="Times New Roman" w:cstheme="minorHAnsi"/>
          <w:bCs/>
          <w:lang w:val="en-US" w:eastAsia="en-IE"/>
        </w:rPr>
        <w:t>ontrol</w:t>
      </w:r>
      <w:r>
        <w:rPr>
          <w:rFonts w:eastAsia="Times New Roman" w:cstheme="minorHAnsi"/>
          <w:bCs/>
          <w:lang w:val="en-US" w:eastAsia="en-IE"/>
        </w:rPr>
        <w:t xml:space="preserve"> lab</w:t>
      </w:r>
    </w:p>
    <w:p w14:paraId="347768B6" w14:textId="33FBAF6A" w:rsidR="00A169A2" w:rsidRPr="000D5089" w:rsidRDefault="00A169A2" w:rsidP="000D5089">
      <w:pPr>
        <w:pStyle w:val="ListParagraph"/>
        <w:numPr>
          <w:ilvl w:val="0"/>
          <w:numId w:val="34"/>
        </w:numPr>
        <w:rPr>
          <w:rFonts w:eastAsia="Times New Roman" w:cstheme="minorHAnsi"/>
          <w:bCs/>
          <w:lang w:val="en-US" w:eastAsia="en-IE"/>
        </w:rPr>
      </w:pPr>
      <w:r>
        <w:rPr>
          <w:rFonts w:eastAsia="Times New Roman" w:cstheme="minorHAnsi"/>
          <w:bCs/>
          <w:lang w:val="en-US" w:eastAsia="en-IE"/>
        </w:rPr>
        <w:t>Experience in GMP environment</w:t>
      </w:r>
    </w:p>
    <w:p w14:paraId="093B4DD8" w14:textId="77777777" w:rsidR="0019784D" w:rsidRPr="001E2CE7" w:rsidRDefault="0019784D" w:rsidP="0019784D">
      <w:pPr>
        <w:pStyle w:val="Header"/>
        <w:tabs>
          <w:tab w:val="clear" w:pos="4153"/>
          <w:tab w:val="clear" w:pos="8306"/>
        </w:tabs>
        <w:spacing w:before="60"/>
        <w:jc w:val="both"/>
        <w:rPr>
          <w:rFonts w:cstheme="minorHAnsi"/>
          <w:b/>
          <w:bCs/>
          <w:sz w:val="24"/>
          <w:szCs w:val="24"/>
        </w:rPr>
      </w:pPr>
    </w:p>
    <w:p w14:paraId="783F9449" w14:textId="0DFFE0A3" w:rsidR="001E2CE7" w:rsidRPr="001E2CE7" w:rsidRDefault="001E2CE7" w:rsidP="001E2CE7">
      <w:pPr>
        <w:spacing w:after="120" w:line="276" w:lineRule="auto"/>
        <w:rPr>
          <w:rFonts w:cstheme="minorHAnsi"/>
          <w:b/>
          <w:bCs/>
          <w:sz w:val="24"/>
          <w:szCs w:val="24"/>
        </w:rPr>
      </w:pPr>
      <w:r w:rsidRPr="001E2CE7">
        <w:rPr>
          <w:rFonts w:cstheme="minorHAnsi"/>
          <w:b/>
          <w:bCs/>
          <w:sz w:val="24"/>
          <w:szCs w:val="24"/>
        </w:rPr>
        <w:t>Why Jo</w:t>
      </w:r>
      <w:r>
        <w:rPr>
          <w:rFonts w:cstheme="minorHAnsi"/>
          <w:b/>
          <w:bCs/>
          <w:sz w:val="24"/>
          <w:szCs w:val="24"/>
        </w:rPr>
        <w:t>in Eigen</w:t>
      </w:r>
      <w:r w:rsidR="007F0C31">
        <w:rPr>
          <w:rFonts w:cstheme="minorHAnsi"/>
          <w:b/>
          <w:bCs/>
          <w:sz w:val="24"/>
          <w:szCs w:val="24"/>
        </w:rPr>
        <w:t xml:space="preserve"> Pharma</w:t>
      </w:r>
      <w:r w:rsidRPr="001E2CE7">
        <w:rPr>
          <w:rFonts w:cstheme="minorHAnsi"/>
          <w:b/>
          <w:bCs/>
          <w:sz w:val="24"/>
          <w:szCs w:val="24"/>
        </w:rPr>
        <w:t>?</w:t>
      </w:r>
    </w:p>
    <w:p w14:paraId="387174F9" w14:textId="77777777" w:rsidR="001E2CE7" w:rsidRPr="007F0C31" w:rsidRDefault="001E2CE7" w:rsidP="007F0C31">
      <w:pPr>
        <w:pStyle w:val="Header"/>
        <w:numPr>
          <w:ilvl w:val="0"/>
          <w:numId w:val="34"/>
        </w:numPr>
        <w:tabs>
          <w:tab w:val="clear" w:pos="4153"/>
          <w:tab w:val="clear" w:pos="8306"/>
        </w:tabs>
        <w:spacing w:before="60"/>
        <w:jc w:val="both"/>
        <w:rPr>
          <w:rFonts w:asciiTheme="minorHAnsi" w:hAnsiTheme="minorHAnsi" w:cstheme="minorHAnsi"/>
          <w:sz w:val="24"/>
        </w:rPr>
      </w:pPr>
      <w:r w:rsidRPr="007F0C31">
        <w:rPr>
          <w:rFonts w:asciiTheme="minorHAnsi" w:hAnsiTheme="minorHAnsi" w:cstheme="minorHAnsi"/>
          <w:sz w:val="24"/>
        </w:rPr>
        <w:lastRenderedPageBreak/>
        <w:t>You will work as part of a collaborative analytical team, contributing to high-quality data delivery in a fast-paced, GMP-regulated environment</w:t>
      </w:r>
    </w:p>
    <w:p w14:paraId="3A289B19" w14:textId="17D3EE80" w:rsidR="001E2CE7" w:rsidRPr="007F0C31" w:rsidRDefault="001E2CE7" w:rsidP="007F0C31">
      <w:pPr>
        <w:pStyle w:val="Header"/>
        <w:numPr>
          <w:ilvl w:val="0"/>
          <w:numId w:val="34"/>
        </w:numPr>
        <w:tabs>
          <w:tab w:val="clear" w:pos="4153"/>
          <w:tab w:val="clear" w:pos="8306"/>
        </w:tabs>
        <w:spacing w:before="60"/>
        <w:jc w:val="both"/>
        <w:rPr>
          <w:rFonts w:asciiTheme="minorHAnsi" w:hAnsiTheme="minorHAnsi" w:cstheme="minorHAnsi"/>
          <w:sz w:val="24"/>
        </w:rPr>
      </w:pPr>
      <w:r w:rsidRPr="007F0C31">
        <w:rPr>
          <w:rFonts w:asciiTheme="minorHAnsi" w:hAnsiTheme="minorHAnsi" w:cstheme="minorHAnsi"/>
          <w:sz w:val="24"/>
        </w:rPr>
        <w:t>Opportunity to work on development-stage and commercial products</w:t>
      </w:r>
    </w:p>
    <w:p w14:paraId="42D2DB2F" w14:textId="77777777" w:rsidR="001E2CE7" w:rsidRPr="007F0C31" w:rsidRDefault="001E2CE7" w:rsidP="007F0C31">
      <w:pPr>
        <w:pStyle w:val="Header"/>
        <w:numPr>
          <w:ilvl w:val="0"/>
          <w:numId w:val="34"/>
        </w:numPr>
        <w:tabs>
          <w:tab w:val="clear" w:pos="4153"/>
          <w:tab w:val="clear" w:pos="8306"/>
        </w:tabs>
        <w:spacing w:before="60"/>
        <w:jc w:val="both"/>
        <w:rPr>
          <w:rFonts w:asciiTheme="minorHAnsi" w:hAnsiTheme="minorHAnsi" w:cstheme="minorHAnsi"/>
          <w:sz w:val="24"/>
        </w:rPr>
      </w:pPr>
      <w:r w:rsidRPr="007F0C31">
        <w:rPr>
          <w:rFonts w:asciiTheme="minorHAnsi" w:hAnsiTheme="minorHAnsi" w:cstheme="minorHAnsi"/>
          <w:sz w:val="24"/>
        </w:rPr>
        <w:t>Collaborative and quality-driven environment</w:t>
      </w:r>
    </w:p>
    <w:p w14:paraId="0A3C1813" w14:textId="0E103B9C" w:rsidR="001E2CE7" w:rsidRPr="007F0C31" w:rsidRDefault="001E2CE7" w:rsidP="007F0C31">
      <w:pPr>
        <w:pStyle w:val="Header"/>
        <w:numPr>
          <w:ilvl w:val="0"/>
          <w:numId w:val="34"/>
        </w:numPr>
        <w:tabs>
          <w:tab w:val="clear" w:pos="4153"/>
          <w:tab w:val="clear" w:pos="8306"/>
        </w:tabs>
        <w:spacing w:before="60"/>
        <w:jc w:val="both"/>
        <w:rPr>
          <w:rFonts w:asciiTheme="minorHAnsi" w:hAnsiTheme="minorHAnsi" w:cstheme="minorHAnsi"/>
          <w:sz w:val="24"/>
        </w:rPr>
      </w:pPr>
      <w:r w:rsidRPr="007F0C31">
        <w:rPr>
          <w:rFonts w:asciiTheme="minorHAnsi" w:hAnsiTheme="minorHAnsi" w:cstheme="minorHAnsi"/>
          <w:sz w:val="24"/>
        </w:rPr>
        <w:t>Excellent benefits, pension, health insurance, social club, canteen facilities</w:t>
      </w:r>
    </w:p>
    <w:p w14:paraId="0438F2D5" w14:textId="77777777" w:rsidR="007F0C31" w:rsidRDefault="007F0C31" w:rsidP="00372BE9">
      <w:pPr>
        <w:rPr>
          <w:rFonts w:cstheme="minorHAnsi"/>
          <w:b/>
          <w:i/>
          <w:lang w:eastAsia="en-IE"/>
        </w:rPr>
      </w:pPr>
    </w:p>
    <w:p w14:paraId="400DC067" w14:textId="69051F8F" w:rsidR="00EC0927" w:rsidRPr="00372BE9" w:rsidRDefault="00EC0927" w:rsidP="00372BE9">
      <w:pPr>
        <w:rPr>
          <w:rFonts w:cstheme="minorHAnsi"/>
          <w:b/>
          <w:i/>
          <w:lang w:eastAsia="en-IE"/>
        </w:rPr>
      </w:pPr>
      <w:r w:rsidRPr="002E76D0">
        <w:rPr>
          <w:rFonts w:cstheme="minorHAnsi"/>
          <w:b/>
          <w:i/>
          <w:lang w:eastAsia="en-IE"/>
        </w:rPr>
        <w:t xml:space="preserve">Apply for the above role by sending </w:t>
      </w:r>
      <w:r w:rsidR="00372BE9">
        <w:rPr>
          <w:rFonts w:cstheme="minorHAnsi"/>
          <w:b/>
          <w:i/>
          <w:lang w:eastAsia="en-IE"/>
        </w:rPr>
        <w:t xml:space="preserve">your </w:t>
      </w:r>
      <w:r w:rsidRPr="002E76D0">
        <w:rPr>
          <w:rFonts w:cstheme="minorHAnsi"/>
          <w:b/>
          <w:i/>
          <w:lang w:eastAsia="en-IE"/>
        </w:rPr>
        <w:t xml:space="preserve">CV to </w:t>
      </w:r>
      <w:hyperlink r:id="rId7" w:history="1">
        <w:r w:rsidRPr="002E76D0">
          <w:rPr>
            <w:rStyle w:val="Hyperlink"/>
            <w:rFonts w:cstheme="minorHAnsi"/>
            <w:i/>
          </w:rPr>
          <w:t>opportunities@eirgen.com</w:t>
        </w:r>
      </w:hyperlink>
      <w:r w:rsidRPr="002E76D0">
        <w:rPr>
          <w:rFonts w:cstheme="minorHAnsi"/>
          <w:b/>
          <w:i/>
          <w:lang w:eastAsia="en-IE"/>
        </w:rPr>
        <w:t xml:space="preserve"> including the job title in the subject.</w:t>
      </w:r>
    </w:p>
    <w:sectPr w:rsidR="00EC0927" w:rsidRPr="00372BE9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30D988" w14:textId="77777777" w:rsidR="00232B87" w:rsidRDefault="00232B87" w:rsidP="000E179B">
      <w:pPr>
        <w:spacing w:after="0" w:line="240" w:lineRule="auto"/>
      </w:pPr>
      <w:r>
        <w:separator/>
      </w:r>
    </w:p>
  </w:endnote>
  <w:endnote w:type="continuationSeparator" w:id="0">
    <w:p w14:paraId="337A6994" w14:textId="77777777" w:rsidR="00232B87" w:rsidRDefault="00232B87" w:rsidP="000E17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C2F5EB" w14:textId="77777777" w:rsidR="00232B87" w:rsidRDefault="00232B87" w:rsidP="000E179B">
      <w:pPr>
        <w:spacing w:after="0" w:line="240" w:lineRule="auto"/>
      </w:pPr>
      <w:r>
        <w:separator/>
      </w:r>
    </w:p>
  </w:footnote>
  <w:footnote w:type="continuationSeparator" w:id="0">
    <w:p w14:paraId="0F6965C9" w14:textId="77777777" w:rsidR="00232B87" w:rsidRDefault="00232B87" w:rsidP="000E17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87D8FB" w14:textId="5A028581" w:rsidR="00EC0927" w:rsidRDefault="00EC0927" w:rsidP="00EC0927">
    <w:pPr>
      <w:pStyle w:val="Header"/>
      <w:jc w:val="center"/>
    </w:pPr>
    <w:r>
      <w:rPr>
        <w:noProof/>
        <w:lang w:val="en-IE"/>
      </w:rPr>
      <w:drawing>
        <wp:inline distT="0" distB="0" distL="0" distR="0" wp14:anchorId="2DC8997B" wp14:editId="03B4C194">
          <wp:extent cx="1628775" cy="1162050"/>
          <wp:effectExtent l="0" t="0" r="9525" b="0"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8775" cy="1162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C1335"/>
    <w:multiLevelType w:val="hybridMultilevel"/>
    <w:tmpl w:val="F9D87462"/>
    <w:lvl w:ilvl="0" w:tplc="1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4364A3"/>
    <w:multiLevelType w:val="multilevel"/>
    <w:tmpl w:val="0B10A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6632825"/>
    <w:multiLevelType w:val="multilevel"/>
    <w:tmpl w:val="BC30F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905299C"/>
    <w:multiLevelType w:val="hybridMultilevel"/>
    <w:tmpl w:val="BED219E8"/>
    <w:lvl w:ilvl="0" w:tplc="4AE807C8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D21561C"/>
    <w:multiLevelType w:val="hybridMultilevel"/>
    <w:tmpl w:val="7D7EAB10"/>
    <w:lvl w:ilvl="0" w:tplc="2C0661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1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color w:val="auto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D373276"/>
    <w:multiLevelType w:val="hybridMultilevel"/>
    <w:tmpl w:val="3D623CC0"/>
    <w:lvl w:ilvl="0" w:tplc="9D3C7CA8">
      <w:start w:val="4"/>
      <w:numFmt w:val="bullet"/>
      <w:lvlText w:val="–"/>
      <w:lvlJc w:val="left"/>
      <w:pPr>
        <w:tabs>
          <w:tab w:val="num" w:pos="142"/>
        </w:tabs>
        <w:ind w:left="142" w:hanging="142"/>
      </w:pPr>
      <w:rPr>
        <w:rFonts w:ascii="Comic Sans MS" w:eastAsia="Times New Roman" w:hAnsi="Comic Sans MS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28111A7"/>
    <w:multiLevelType w:val="hybridMultilevel"/>
    <w:tmpl w:val="BBAAF390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19" w:tentative="1">
      <w:start w:val="1"/>
      <w:numFmt w:val="lowerLetter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4314DAD"/>
    <w:multiLevelType w:val="hybridMultilevel"/>
    <w:tmpl w:val="A2F4016A"/>
    <w:lvl w:ilvl="0" w:tplc="F2E8602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F8E520C"/>
    <w:multiLevelType w:val="hybridMultilevel"/>
    <w:tmpl w:val="9F8A1CB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E7179C"/>
    <w:multiLevelType w:val="hybridMultilevel"/>
    <w:tmpl w:val="BB5A1ABC"/>
    <w:lvl w:ilvl="0" w:tplc="287471E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1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305F0E"/>
    <w:multiLevelType w:val="hybridMultilevel"/>
    <w:tmpl w:val="EAC2D752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CB140B"/>
    <w:multiLevelType w:val="hybridMultilevel"/>
    <w:tmpl w:val="4A4E01B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5A2AD0"/>
    <w:multiLevelType w:val="hybridMultilevel"/>
    <w:tmpl w:val="31A4EABE"/>
    <w:lvl w:ilvl="0" w:tplc="802446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4"/>
        <w:szCs w:val="24"/>
      </w:rPr>
    </w:lvl>
    <w:lvl w:ilvl="1" w:tplc="F2E86028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1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ABA6E8F"/>
    <w:multiLevelType w:val="hybridMultilevel"/>
    <w:tmpl w:val="BF9EA8F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EFA6C46"/>
    <w:multiLevelType w:val="hybridMultilevel"/>
    <w:tmpl w:val="434056CA"/>
    <w:lvl w:ilvl="0" w:tplc="0BBC99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1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207029A"/>
    <w:multiLevelType w:val="hybridMultilevel"/>
    <w:tmpl w:val="FA60D3D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3274CA"/>
    <w:multiLevelType w:val="multilevel"/>
    <w:tmpl w:val="67548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2F1123C"/>
    <w:multiLevelType w:val="hybridMultilevel"/>
    <w:tmpl w:val="63449A1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1345D9"/>
    <w:multiLevelType w:val="hybridMultilevel"/>
    <w:tmpl w:val="4606C33C"/>
    <w:lvl w:ilvl="0" w:tplc="1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 w:tplc="1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color w:val="auto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9A537C1"/>
    <w:multiLevelType w:val="hybridMultilevel"/>
    <w:tmpl w:val="F21A6CD4"/>
    <w:lvl w:ilvl="0" w:tplc="80E2DA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2"/>
        <w:szCs w:val="22"/>
      </w:rPr>
    </w:lvl>
    <w:lvl w:ilvl="1" w:tplc="F2E86028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1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3DD609A8"/>
    <w:multiLevelType w:val="hybridMultilevel"/>
    <w:tmpl w:val="301E649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784936"/>
    <w:multiLevelType w:val="multilevel"/>
    <w:tmpl w:val="B4EC5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53F5192"/>
    <w:multiLevelType w:val="hybridMultilevel"/>
    <w:tmpl w:val="C0EE160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500CFB"/>
    <w:multiLevelType w:val="hybridMultilevel"/>
    <w:tmpl w:val="4730688C"/>
    <w:lvl w:ilvl="0" w:tplc="802446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4"/>
        <w:szCs w:val="24"/>
      </w:rPr>
    </w:lvl>
    <w:lvl w:ilvl="1" w:tplc="F2E86028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1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49BD1BCB"/>
    <w:multiLevelType w:val="hybridMultilevel"/>
    <w:tmpl w:val="BFE2E9AA"/>
    <w:lvl w:ilvl="0" w:tplc="1809000F">
      <w:start w:val="1"/>
      <w:numFmt w:val="decimal"/>
      <w:lvlText w:val="%1."/>
      <w:lvlJc w:val="left"/>
      <w:pPr>
        <w:ind w:left="1080" w:hanging="360"/>
      </w:pPr>
    </w:lvl>
    <w:lvl w:ilvl="1" w:tplc="18090019">
      <w:start w:val="1"/>
      <w:numFmt w:val="lowerLetter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A20663C"/>
    <w:multiLevelType w:val="hybridMultilevel"/>
    <w:tmpl w:val="C2F4968C"/>
    <w:lvl w:ilvl="0" w:tplc="1809000F">
      <w:start w:val="1"/>
      <w:numFmt w:val="decimal"/>
      <w:lvlText w:val="%1."/>
      <w:lvlJc w:val="left"/>
      <w:pPr>
        <w:ind w:left="360" w:hanging="360"/>
      </w:p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B095323"/>
    <w:multiLevelType w:val="hybridMultilevel"/>
    <w:tmpl w:val="426C9C6A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19">
      <w:start w:val="1"/>
      <w:numFmt w:val="lowerLetter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0AB0238"/>
    <w:multiLevelType w:val="hybridMultilevel"/>
    <w:tmpl w:val="BF9EA8F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7146081"/>
    <w:multiLevelType w:val="multilevel"/>
    <w:tmpl w:val="201AF4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7C14E89"/>
    <w:multiLevelType w:val="hybridMultilevel"/>
    <w:tmpl w:val="29BEB26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7A58A2"/>
    <w:multiLevelType w:val="multilevel"/>
    <w:tmpl w:val="03623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61EB4458"/>
    <w:multiLevelType w:val="hybridMultilevel"/>
    <w:tmpl w:val="D09802C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787361"/>
    <w:multiLevelType w:val="hybridMultilevel"/>
    <w:tmpl w:val="DA4E9178"/>
    <w:lvl w:ilvl="0" w:tplc="C214F1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6E81006"/>
    <w:multiLevelType w:val="multilevel"/>
    <w:tmpl w:val="D20A4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746B039B"/>
    <w:multiLevelType w:val="hybridMultilevel"/>
    <w:tmpl w:val="FE9E83C0"/>
    <w:lvl w:ilvl="0" w:tplc="1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5" w15:restartNumberingAfterBreak="0">
    <w:nsid w:val="75546078"/>
    <w:multiLevelType w:val="hybridMultilevel"/>
    <w:tmpl w:val="16A64336"/>
    <w:lvl w:ilvl="0" w:tplc="1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 w:tplc="18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 w:val="0"/>
        <w:color w:val="auto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81328645">
    <w:abstractNumId w:val="34"/>
  </w:num>
  <w:num w:numId="2" w16cid:durableId="1019893903">
    <w:abstractNumId w:val="24"/>
  </w:num>
  <w:num w:numId="3" w16cid:durableId="507981501">
    <w:abstractNumId w:val="8"/>
  </w:num>
  <w:num w:numId="4" w16cid:durableId="1339120585">
    <w:abstractNumId w:val="31"/>
  </w:num>
  <w:num w:numId="5" w16cid:durableId="913705240">
    <w:abstractNumId w:val="26"/>
  </w:num>
  <w:num w:numId="6" w16cid:durableId="865756359">
    <w:abstractNumId w:val="18"/>
  </w:num>
  <w:num w:numId="7" w16cid:durableId="1976139094">
    <w:abstractNumId w:val="25"/>
  </w:num>
  <w:num w:numId="8" w16cid:durableId="1844852233">
    <w:abstractNumId w:val="4"/>
  </w:num>
  <w:num w:numId="9" w16cid:durableId="454450505">
    <w:abstractNumId w:val="35"/>
  </w:num>
  <w:num w:numId="10" w16cid:durableId="813109993">
    <w:abstractNumId w:val="14"/>
  </w:num>
  <w:num w:numId="11" w16cid:durableId="553736826">
    <w:abstractNumId w:val="0"/>
  </w:num>
  <w:num w:numId="12" w16cid:durableId="1100371060">
    <w:abstractNumId w:val="9"/>
  </w:num>
  <w:num w:numId="13" w16cid:durableId="2143111100">
    <w:abstractNumId w:val="20"/>
  </w:num>
  <w:num w:numId="14" w16cid:durableId="1860776056">
    <w:abstractNumId w:val="5"/>
  </w:num>
  <w:num w:numId="15" w16cid:durableId="1728408663">
    <w:abstractNumId w:val="23"/>
  </w:num>
  <w:num w:numId="16" w16cid:durableId="1617367018">
    <w:abstractNumId w:val="12"/>
  </w:num>
  <w:num w:numId="17" w16cid:durableId="1604413075">
    <w:abstractNumId w:val="19"/>
  </w:num>
  <w:num w:numId="18" w16cid:durableId="1972900190">
    <w:abstractNumId w:val="7"/>
  </w:num>
  <w:num w:numId="19" w16cid:durableId="151482617">
    <w:abstractNumId w:val="11"/>
  </w:num>
  <w:num w:numId="20" w16cid:durableId="1448230573">
    <w:abstractNumId w:val="3"/>
  </w:num>
  <w:num w:numId="21" w16cid:durableId="1528904750">
    <w:abstractNumId w:val="13"/>
  </w:num>
  <w:num w:numId="22" w16cid:durableId="1972855364">
    <w:abstractNumId w:val="2"/>
  </w:num>
  <w:num w:numId="23" w16cid:durableId="971641063">
    <w:abstractNumId w:val="30"/>
  </w:num>
  <w:num w:numId="24" w16cid:durableId="1566144483">
    <w:abstractNumId w:val="1"/>
  </w:num>
  <w:num w:numId="25" w16cid:durableId="1791583418">
    <w:abstractNumId w:val="10"/>
  </w:num>
  <w:num w:numId="26" w16cid:durableId="728843810">
    <w:abstractNumId w:val="32"/>
  </w:num>
  <w:num w:numId="27" w16cid:durableId="2123333190">
    <w:abstractNumId w:val="17"/>
  </w:num>
  <w:num w:numId="28" w16cid:durableId="1040592116">
    <w:abstractNumId w:val="6"/>
  </w:num>
  <w:num w:numId="29" w16cid:durableId="1350109641">
    <w:abstractNumId w:val="27"/>
  </w:num>
  <w:num w:numId="30" w16cid:durableId="1893076684">
    <w:abstractNumId w:val="22"/>
  </w:num>
  <w:num w:numId="31" w16cid:durableId="597644164">
    <w:abstractNumId w:val="28"/>
  </w:num>
  <w:num w:numId="32" w16cid:durableId="929891410">
    <w:abstractNumId w:val="33"/>
  </w:num>
  <w:num w:numId="33" w16cid:durableId="1437554481">
    <w:abstractNumId w:val="16"/>
  </w:num>
  <w:num w:numId="34" w16cid:durableId="1948849989">
    <w:abstractNumId w:val="29"/>
  </w:num>
  <w:num w:numId="35" w16cid:durableId="22100596">
    <w:abstractNumId w:val="15"/>
  </w:num>
  <w:num w:numId="36" w16cid:durableId="206040047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7612"/>
    <w:rsid w:val="00067F59"/>
    <w:rsid w:val="000A0DD7"/>
    <w:rsid w:val="000D5089"/>
    <w:rsid w:val="000E179B"/>
    <w:rsid w:val="0019784D"/>
    <w:rsid w:val="001E2CE7"/>
    <w:rsid w:val="00232B87"/>
    <w:rsid w:val="00243A1B"/>
    <w:rsid w:val="0024786B"/>
    <w:rsid w:val="002E76D0"/>
    <w:rsid w:val="002F5E11"/>
    <w:rsid w:val="00305A9E"/>
    <w:rsid w:val="00372BE9"/>
    <w:rsid w:val="00382401"/>
    <w:rsid w:val="003937AD"/>
    <w:rsid w:val="00395558"/>
    <w:rsid w:val="003A28D5"/>
    <w:rsid w:val="003E025F"/>
    <w:rsid w:val="003E46DF"/>
    <w:rsid w:val="0041408C"/>
    <w:rsid w:val="0042144A"/>
    <w:rsid w:val="00496E39"/>
    <w:rsid w:val="004A2D69"/>
    <w:rsid w:val="004A3C7A"/>
    <w:rsid w:val="004F3BC4"/>
    <w:rsid w:val="0050634C"/>
    <w:rsid w:val="00532CB9"/>
    <w:rsid w:val="00565086"/>
    <w:rsid w:val="00565497"/>
    <w:rsid w:val="005751EE"/>
    <w:rsid w:val="0061176A"/>
    <w:rsid w:val="00615A3E"/>
    <w:rsid w:val="006251F6"/>
    <w:rsid w:val="00626194"/>
    <w:rsid w:val="00664AB2"/>
    <w:rsid w:val="00672738"/>
    <w:rsid w:val="006D3C3B"/>
    <w:rsid w:val="00706960"/>
    <w:rsid w:val="0076422D"/>
    <w:rsid w:val="0077165A"/>
    <w:rsid w:val="007747BB"/>
    <w:rsid w:val="00787630"/>
    <w:rsid w:val="007E6A84"/>
    <w:rsid w:val="007F0C31"/>
    <w:rsid w:val="00816273"/>
    <w:rsid w:val="008519CA"/>
    <w:rsid w:val="008868BD"/>
    <w:rsid w:val="008B351D"/>
    <w:rsid w:val="008B600E"/>
    <w:rsid w:val="008D1070"/>
    <w:rsid w:val="00910C7E"/>
    <w:rsid w:val="009120F1"/>
    <w:rsid w:val="00914DAB"/>
    <w:rsid w:val="00987074"/>
    <w:rsid w:val="00A169A2"/>
    <w:rsid w:val="00A305DD"/>
    <w:rsid w:val="00A5562B"/>
    <w:rsid w:val="00AA4A64"/>
    <w:rsid w:val="00AF4210"/>
    <w:rsid w:val="00B4638B"/>
    <w:rsid w:val="00B543CD"/>
    <w:rsid w:val="00B6626F"/>
    <w:rsid w:val="00B7787F"/>
    <w:rsid w:val="00B828A5"/>
    <w:rsid w:val="00BA699E"/>
    <w:rsid w:val="00BC73DF"/>
    <w:rsid w:val="00C84E45"/>
    <w:rsid w:val="00C86EE1"/>
    <w:rsid w:val="00CC0C16"/>
    <w:rsid w:val="00CC1048"/>
    <w:rsid w:val="00CC1CBB"/>
    <w:rsid w:val="00CD379C"/>
    <w:rsid w:val="00D273DF"/>
    <w:rsid w:val="00D35E35"/>
    <w:rsid w:val="00D73D93"/>
    <w:rsid w:val="00D86FCD"/>
    <w:rsid w:val="00DA63C4"/>
    <w:rsid w:val="00DC63B1"/>
    <w:rsid w:val="00DF3587"/>
    <w:rsid w:val="00DF56B5"/>
    <w:rsid w:val="00E53F79"/>
    <w:rsid w:val="00EC0927"/>
    <w:rsid w:val="00F044A4"/>
    <w:rsid w:val="00F12014"/>
    <w:rsid w:val="00F37612"/>
    <w:rsid w:val="00F4545D"/>
    <w:rsid w:val="00F4737D"/>
    <w:rsid w:val="00F5437B"/>
    <w:rsid w:val="00F75754"/>
    <w:rsid w:val="00F80FD5"/>
    <w:rsid w:val="00FC016A"/>
    <w:rsid w:val="00FD6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06CFA3"/>
  <w15:chartTrackingRefBased/>
  <w15:docId w15:val="{6FE8DE50-1B32-473E-BE6B-B8666B0DD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0E179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I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isplay-1">
    <w:name w:val="display-1"/>
    <w:basedOn w:val="Normal"/>
    <w:rsid w:val="00067F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paragraph" w:customStyle="1" w:styleId="display-2">
    <w:name w:val="display-2"/>
    <w:basedOn w:val="Normal"/>
    <w:rsid w:val="00067F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paragraph" w:styleId="NormalWeb">
    <w:name w:val="Normal (Web)"/>
    <w:basedOn w:val="Normal"/>
    <w:uiPriority w:val="99"/>
    <w:semiHidden/>
    <w:unhideWhenUsed/>
    <w:rsid w:val="00067F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paragraph" w:styleId="Header">
    <w:name w:val="header"/>
    <w:basedOn w:val="Normal"/>
    <w:link w:val="HeaderChar"/>
    <w:uiPriority w:val="99"/>
    <w:rsid w:val="00F80FD5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IE"/>
    </w:rPr>
  </w:style>
  <w:style w:type="character" w:customStyle="1" w:styleId="HeaderChar">
    <w:name w:val="Header Char"/>
    <w:basedOn w:val="DefaultParagraphFont"/>
    <w:link w:val="Header"/>
    <w:uiPriority w:val="99"/>
    <w:rsid w:val="00F80FD5"/>
    <w:rPr>
      <w:rFonts w:ascii="Times New Roman" w:eastAsia="Times New Roman" w:hAnsi="Times New Roman" w:cs="Times New Roman"/>
      <w:sz w:val="20"/>
      <w:szCs w:val="20"/>
      <w:lang w:val="en-US" w:eastAsia="en-IE"/>
    </w:rPr>
  </w:style>
  <w:style w:type="paragraph" w:styleId="ListParagraph">
    <w:name w:val="List Paragraph"/>
    <w:basedOn w:val="Normal"/>
    <w:uiPriority w:val="34"/>
    <w:qFormat/>
    <w:rsid w:val="00F80FD5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0E179B"/>
    <w:rPr>
      <w:rFonts w:ascii="Times New Roman" w:eastAsia="Times New Roman" w:hAnsi="Times New Roman" w:cs="Times New Roman"/>
      <w:b/>
      <w:bCs/>
      <w:sz w:val="27"/>
      <w:szCs w:val="27"/>
      <w:lang w:eastAsia="en-IE"/>
    </w:rPr>
  </w:style>
  <w:style w:type="paragraph" w:styleId="Footer">
    <w:name w:val="footer"/>
    <w:basedOn w:val="Normal"/>
    <w:link w:val="FooterChar"/>
    <w:uiPriority w:val="99"/>
    <w:unhideWhenUsed/>
    <w:rsid w:val="000E17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179B"/>
  </w:style>
  <w:style w:type="paragraph" w:styleId="BalloonText">
    <w:name w:val="Balloon Text"/>
    <w:basedOn w:val="Normal"/>
    <w:link w:val="BalloonTextChar"/>
    <w:uiPriority w:val="99"/>
    <w:semiHidden/>
    <w:unhideWhenUsed/>
    <w:rsid w:val="00F5437B"/>
    <w:pPr>
      <w:spacing w:after="0" w:line="240" w:lineRule="auto"/>
    </w:pPr>
    <w:rPr>
      <w:rFonts w:ascii="Tahoma" w:eastAsia="Times New Roman" w:hAnsi="Tahoma" w:cs="Tahoma"/>
      <w:sz w:val="16"/>
      <w:szCs w:val="16"/>
      <w:lang w:val="en-US" w:eastAsia="en-I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437B"/>
    <w:rPr>
      <w:rFonts w:ascii="Tahoma" w:eastAsia="Times New Roman" w:hAnsi="Tahoma" w:cs="Tahoma"/>
      <w:sz w:val="16"/>
      <w:szCs w:val="16"/>
      <w:lang w:val="en-US" w:eastAsia="en-IE"/>
    </w:rPr>
  </w:style>
  <w:style w:type="paragraph" w:customStyle="1" w:styleId="Default">
    <w:name w:val="Default"/>
    <w:rsid w:val="0062619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CommentReference">
    <w:name w:val="annotation reference"/>
    <w:semiHidden/>
    <w:rsid w:val="003E46DF"/>
    <w:rPr>
      <w:sz w:val="16"/>
    </w:rPr>
  </w:style>
  <w:style w:type="paragraph" w:styleId="CommentText">
    <w:name w:val="annotation text"/>
    <w:basedOn w:val="Normal"/>
    <w:link w:val="CommentTextChar"/>
    <w:semiHidden/>
    <w:rsid w:val="00D35E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IE"/>
    </w:rPr>
  </w:style>
  <w:style w:type="character" w:customStyle="1" w:styleId="CommentTextChar">
    <w:name w:val="Comment Text Char"/>
    <w:basedOn w:val="DefaultParagraphFont"/>
    <w:link w:val="CommentText"/>
    <w:semiHidden/>
    <w:rsid w:val="00D35E35"/>
    <w:rPr>
      <w:rFonts w:ascii="Times New Roman" w:eastAsia="Times New Roman" w:hAnsi="Times New Roman" w:cs="Times New Roman"/>
      <w:sz w:val="20"/>
      <w:szCs w:val="20"/>
      <w:lang w:val="en-US" w:eastAsia="en-IE"/>
    </w:rPr>
  </w:style>
  <w:style w:type="paragraph" w:styleId="Revision">
    <w:name w:val="Revision"/>
    <w:hidden/>
    <w:uiPriority w:val="99"/>
    <w:semiHidden/>
    <w:rsid w:val="00D35E35"/>
    <w:pPr>
      <w:spacing w:after="0" w:line="240" w:lineRule="auto"/>
    </w:pPr>
  </w:style>
  <w:style w:type="paragraph" w:customStyle="1" w:styleId="t-12">
    <w:name w:val="t-12"/>
    <w:basedOn w:val="Normal"/>
    <w:rsid w:val="00F454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character" w:styleId="Hyperlink">
    <w:name w:val="Hyperlink"/>
    <w:basedOn w:val="DefaultParagraphFont"/>
    <w:uiPriority w:val="99"/>
    <w:semiHidden/>
    <w:unhideWhenUsed/>
    <w:rsid w:val="00EC092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421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7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opportunities@eirgen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393</Words>
  <Characters>1978</Characters>
  <Application>Microsoft Office Word</Application>
  <DocSecurity>0</DocSecurity>
  <Lines>179</Lines>
  <Paragraphs>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Valerie O' Sullivan</dc:creator>
  <cp:keywords/>
  <dc:description/>
  <cp:lastModifiedBy>Jodi Smith</cp:lastModifiedBy>
  <cp:revision>4</cp:revision>
  <cp:lastPrinted>2022-05-16T15:44:00Z</cp:lastPrinted>
  <dcterms:created xsi:type="dcterms:W3CDTF">2026-07-30T08:04:00Z</dcterms:created>
  <dcterms:modified xsi:type="dcterms:W3CDTF">2026-07-30T09:16:00Z</dcterms:modified>
</cp:coreProperties>
</file>